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1D" w:rsidRPr="0012591D" w:rsidRDefault="0012591D" w:rsidP="0012591D">
      <w:pPr>
        <w:rPr>
          <w:b/>
        </w:rPr>
      </w:pPr>
    </w:p>
    <w:p w:rsidR="0012591D" w:rsidRPr="0012591D" w:rsidRDefault="0012591D" w:rsidP="0012591D">
      <w:pPr>
        <w:rPr>
          <w:b/>
          <w:i/>
        </w:rPr>
      </w:pPr>
      <w:r w:rsidRPr="0012591D">
        <w:rPr>
          <w:b/>
          <w:i/>
        </w:rPr>
        <w:t>Младший возраст</w:t>
      </w:r>
    </w:p>
    <w:p w:rsidR="0012591D" w:rsidRPr="0012591D" w:rsidRDefault="0012591D" w:rsidP="0012591D">
      <w:pPr>
        <w:jc w:val="center"/>
      </w:pPr>
      <w:r w:rsidRPr="0012591D">
        <w:t>Уважаемые папы и мамы!</w:t>
      </w:r>
    </w:p>
    <w:p w:rsidR="0012591D" w:rsidRPr="0012591D" w:rsidRDefault="0012591D" w:rsidP="0012591D">
      <w:r w:rsidRPr="0012591D">
        <w:t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2,5-3 лет. Понаблюдайте за вашим малышом. Вас должно насторожить, если ребенок:</w:t>
      </w:r>
    </w:p>
    <w:p w:rsidR="0012591D" w:rsidRPr="0012591D" w:rsidRDefault="0012591D" w:rsidP="0012591D">
      <w:pPr>
        <w:numPr>
          <w:ilvl w:val="1"/>
          <w:numId w:val="1"/>
        </w:numPr>
        <w:tabs>
          <w:tab w:val="clear" w:pos="2148"/>
          <w:tab w:val="num" w:pos="284"/>
          <w:tab w:val="num" w:pos="1140"/>
        </w:tabs>
        <w:ind w:left="426" w:firstLine="0"/>
        <w:rPr>
          <w:i/>
        </w:rPr>
      </w:pPr>
      <w:r w:rsidRPr="0012591D">
        <w:rPr>
          <w:i/>
        </w:rPr>
        <w:t>очень вял, нехотя реагирует на окружающее;</w:t>
      </w:r>
    </w:p>
    <w:p w:rsidR="0012591D" w:rsidRPr="0012591D" w:rsidRDefault="0012591D" w:rsidP="0012591D">
      <w:pPr>
        <w:numPr>
          <w:ilvl w:val="1"/>
          <w:numId w:val="1"/>
        </w:numPr>
        <w:tabs>
          <w:tab w:val="clear" w:pos="2148"/>
          <w:tab w:val="num" w:pos="284"/>
          <w:tab w:val="num" w:pos="1140"/>
        </w:tabs>
        <w:ind w:left="426" w:firstLine="0"/>
        <w:rPr>
          <w:i/>
        </w:rPr>
      </w:pPr>
      <w:r w:rsidRPr="0012591D">
        <w:rPr>
          <w:i/>
        </w:rPr>
        <w:t>часто проявляет беспокойство, раскач</w:t>
      </w:r>
      <w:r>
        <w:rPr>
          <w:i/>
        </w:rPr>
        <w:t xml:space="preserve">ивает туловище из </w:t>
      </w:r>
      <w:r w:rsidRPr="0012591D">
        <w:rPr>
          <w:i/>
        </w:rPr>
        <w:t>стороны в сторону;</w:t>
      </w:r>
    </w:p>
    <w:p w:rsidR="0012591D" w:rsidRPr="0012591D" w:rsidRDefault="0012591D" w:rsidP="0012591D">
      <w:pPr>
        <w:numPr>
          <w:ilvl w:val="1"/>
          <w:numId w:val="1"/>
        </w:numPr>
        <w:tabs>
          <w:tab w:val="clear" w:pos="2148"/>
          <w:tab w:val="num" w:pos="284"/>
          <w:tab w:val="num" w:pos="1140"/>
        </w:tabs>
        <w:ind w:left="426" w:firstLine="0"/>
        <w:rPr>
          <w:i/>
        </w:rPr>
      </w:pPr>
      <w:r w:rsidRPr="0012591D">
        <w:rPr>
          <w:i/>
        </w:rPr>
        <w:t>имеет сильное течение слюны;</w:t>
      </w:r>
    </w:p>
    <w:p w:rsidR="0012591D" w:rsidRPr="0012591D" w:rsidRDefault="0012591D" w:rsidP="0012591D">
      <w:pPr>
        <w:numPr>
          <w:ilvl w:val="1"/>
          <w:numId w:val="1"/>
        </w:numPr>
        <w:tabs>
          <w:tab w:val="clear" w:pos="2148"/>
          <w:tab w:val="num" w:pos="284"/>
          <w:tab w:val="num" w:pos="1140"/>
        </w:tabs>
        <w:ind w:left="426" w:firstLine="0"/>
        <w:rPr>
          <w:i/>
        </w:rPr>
      </w:pPr>
      <w:r w:rsidRPr="0012591D">
        <w:rPr>
          <w:i/>
        </w:rPr>
        <w:t>не выполняет простые словесные команды (пойди на кухню и принеси чашку и т.д.);</w:t>
      </w:r>
    </w:p>
    <w:p w:rsidR="0012591D" w:rsidRPr="0012591D" w:rsidRDefault="0012591D" w:rsidP="0012591D">
      <w:pPr>
        <w:numPr>
          <w:ilvl w:val="1"/>
          <w:numId w:val="1"/>
        </w:numPr>
        <w:tabs>
          <w:tab w:val="clear" w:pos="2148"/>
          <w:tab w:val="num" w:pos="284"/>
          <w:tab w:val="num" w:pos="1140"/>
        </w:tabs>
        <w:ind w:left="426" w:firstLine="0"/>
        <w:rPr>
          <w:i/>
        </w:rPr>
      </w:pPr>
      <w:r w:rsidRPr="0012591D">
        <w:rPr>
          <w:i/>
        </w:rPr>
        <w:t>говорит «</w:t>
      </w:r>
      <w:proofErr w:type="spellStart"/>
      <w:r w:rsidRPr="0012591D">
        <w:rPr>
          <w:i/>
        </w:rPr>
        <w:t>ма</w:t>
      </w:r>
      <w:proofErr w:type="spellEnd"/>
      <w:r w:rsidRPr="0012591D">
        <w:rPr>
          <w:i/>
        </w:rPr>
        <w:t>» вместо «мама» или относит слово «мама» к другим лицам;</w:t>
      </w:r>
    </w:p>
    <w:p w:rsidR="0012591D" w:rsidRPr="0012591D" w:rsidRDefault="0012591D" w:rsidP="0012591D">
      <w:pPr>
        <w:tabs>
          <w:tab w:val="num" w:pos="284"/>
        </w:tabs>
        <w:ind w:left="426" w:firstLine="0"/>
        <w:rPr>
          <w:i/>
        </w:rPr>
      </w:pPr>
      <w:r w:rsidRPr="0012591D">
        <w:rPr>
          <w:i/>
        </w:rPr>
        <w:t xml:space="preserve">     вместо «девочка» говорит «де»; </w:t>
      </w:r>
    </w:p>
    <w:p w:rsidR="0012591D" w:rsidRPr="0012591D" w:rsidRDefault="0012591D" w:rsidP="0012591D">
      <w:pPr>
        <w:tabs>
          <w:tab w:val="num" w:pos="284"/>
        </w:tabs>
        <w:ind w:left="426" w:firstLine="0"/>
        <w:rPr>
          <w:i/>
        </w:rPr>
      </w:pPr>
      <w:r w:rsidRPr="0012591D">
        <w:rPr>
          <w:i/>
        </w:rPr>
        <w:t xml:space="preserve">     «зайчик» - «за»;</w:t>
      </w:r>
    </w:p>
    <w:p w:rsidR="0012591D" w:rsidRPr="0012591D" w:rsidRDefault="0012591D" w:rsidP="0012591D">
      <w:pPr>
        <w:tabs>
          <w:tab w:val="num" w:pos="284"/>
        </w:tabs>
        <w:ind w:left="426" w:firstLine="0"/>
        <w:rPr>
          <w:i/>
        </w:rPr>
      </w:pPr>
      <w:r w:rsidRPr="0012591D">
        <w:rPr>
          <w:i/>
        </w:rPr>
        <w:t xml:space="preserve">     «иди» - «</w:t>
      </w:r>
      <w:proofErr w:type="spellStart"/>
      <w:r w:rsidRPr="0012591D">
        <w:rPr>
          <w:i/>
        </w:rPr>
        <w:t>ди</w:t>
      </w:r>
      <w:proofErr w:type="spellEnd"/>
      <w:r w:rsidRPr="0012591D">
        <w:rPr>
          <w:i/>
        </w:rPr>
        <w:t>»;</w:t>
      </w:r>
    </w:p>
    <w:p w:rsidR="0012591D" w:rsidRPr="0012591D" w:rsidRDefault="0012591D" w:rsidP="0012591D">
      <w:pPr>
        <w:tabs>
          <w:tab w:val="num" w:pos="284"/>
        </w:tabs>
        <w:ind w:left="426" w:firstLine="0"/>
        <w:rPr>
          <w:i/>
        </w:rPr>
      </w:pPr>
      <w:r w:rsidRPr="0012591D">
        <w:rPr>
          <w:i/>
        </w:rPr>
        <w:t xml:space="preserve">     «смотри» - «</w:t>
      </w:r>
      <w:proofErr w:type="spellStart"/>
      <w:r w:rsidRPr="0012591D">
        <w:rPr>
          <w:i/>
        </w:rPr>
        <w:t>апи</w:t>
      </w:r>
      <w:proofErr w:type="spellEnd"/>
      <w:r w:rsidRPr="0012591D">
        <w:rPr>
          <w:i/>
        </w:rPr>
        <w:t>»;</w:t>
      </w:r>
    </w:p>
    <w:p w:rsidR="0012591D" w:rsidRPr="0012591D" w:rsidRDefault="0012591D" w:rsidP="0012591D">
      <w:pPr>
        <w:numPr>
          <w:ilvl w:val="1"/>
          <w:numId w:val="2"/>
        </w:numPr>
        <w:tabs>
          <w:tab w:val="num" w:pos="284"/>
          <w:tab w:val="num" w:pos="1140"/>
        </w:tabs>
        <w:ind w:left="426" w:firstLine="0"/>
        <w:rPr>
          <w:i/>
        </w:rPr>
      </w:pPr>
      <w:r w:rsidRPr="0012591D">
        <w:rPr>
          <w:i/>
        </w:rPr>
        <w:t>употребляет слова-фрагменты, т.е. такие, в которых сохранены только части слова:</w:t>
      </w:r>
    </w:p>
    <w:p w:rsidR="0012591D" w:rsidRPr="0012591D" w:rsidRDefault="0012591D" w:rsidP="0012591D">
      <w:pPr>
        <w:tabs>
          <w:tab w:val="num" w:pos="284"/>
        </w:tabs>
        <w:ind w:left="426" w:firstLine="0"/>
      </w:pPr>
      <w:r w:rsidRPr="0012591D">
        <w:rPr>
          <w:i/>
        </w:rPr>
        <w:t>«</w:t>
      </w:r>
      <w:proofErr w:type="spellStart"/>
      <w:r w:rsidRPr="0012591D">
        <w:rPr>
          <w:i/>
        </w:rPr>
        <w:t>ако</w:t>
      </w:r>
      <w:proofErr w:type="spellEnd"/>
      <w:r w:rsidRPr="0012591D">
        <w:rPr>
          <w:i/>
        </w:rPr>
        <w:t>» - молоко, «дека» - девочка.</w:t>
      </w:r>
    </w:p>
    <w:p w:rsidR="0012591D" w:rsidRPr="0012591D" w:rsidRDefault="0012591D" w:rsidP="0012591D">
      <w:r w:rsidRPr="0012591D">
        <w:t xml:space="preserve">Все это – серьезный повод немедленно обратится за консультацией </w:t>
      </w:r>
      <w:proofErr w:type="gramStart"/>
      <w:r w:rsidRPr="0012591D">
        <w:t>к</w:t>
      </w:r>
      <w:proofErr w:type="gramEnd"/>
      <w:r w:rsidRPr="0012591D">
        <w:t xml:space="preserve"> специалисту – учителю-дефектологу.</w:t>
      </w:r>
    </w:p>
    <w:p w:rsidR="0012591D" w:rsidRPr="0012591D" w:rsidRDefault="0012591D" w:rsidP="0012591D">
      <w:r w:rsidRPr="0012591D">
        <w:t>Ошибочно надеяться на самопроизвольное исчезновение недостатков произношения по мере роста ребенка, т.к. они могут прочно закрепиться и превратиться в стойкое нарушение.</w:t>
      </w:r>
    </w:p>
    <w:p w:rsidR="0012591D" w:rsidRPr="0012591D" w:rsidRDefault="0012591D" w:rsidP="0012591D"/>
    <w:p w:rsidR="0012591D" w:rsidRPr="0012591D" w:rsidRDefault="0012591D" w:rsidP="0012591D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2591D">
        <w:rPr>
          <w:b/>
          <w:i/>
        </w:rPr>
        <w:t>Средний возраст</w:t>
      </w:r>
    </w:p>
    <w:p w:rsidR="0012591D" w:rsidRPr="0012591D" w:rsidRDefault="0012591D" w:rsidP="0012591D">
      <w:r w:rsidRPr="0012591D">
        <w:t>Логопедические обследования, проводимые ежегодно в детском саду, показывают, что состояние речи детей среднего возраста (4-5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 Постараемся выделить те мероприятия, которые должны выполнять родители, желающие слышать чистую речь детей. Итак:</w:t>
      </w:r>
    </w:p>
    <w:p w:rsidR="0012591D" w:rsidRPr="0012591D" w:rsidRDefault="0012591D" w:rsidP="0012591D">
      <w:pPr>
        <w:numPr>
          <w:ilvl w:val="1"/>
          <w:numId w:val="2"/>
        </w:numPr>
        <w:tabs>
          <w:tab w:val="clear" w:pos="1500"/>
          <w:tab w:val="num" w:pos="709"/>
          <w:tab w:val="num" w:pos="1140"/>
        </w:tabs>
        <w:ind w:left="709" w:firstLine="0"/>
        <w:rPr>
          <w:i/>
        </w:rPr>
      </w:pPr>
      <w:r w:rsidRPr="0012591D">
        <w:rPr>
          <w:i/>
        </w:rPr>
        <w:lastRenderedPageBreak/>
        <w:t>критически относитесь к речевым проявлениям детей, начиная с рождения, и в случаях любых отклонений от нормы обращайтесь к дефектологу, не успокаивая себя убеждением, что все само собой образуется;</w:t>
      </w:r>
    </w:p>
    <w:p w:rsidR="0012591D" w:rsidRPr="0012591D" w:rsidRDefault="0012591D" w:rsidP="0012591D">
      <w:pPr>
        <w:numPr>
          <w:ilvl w:val="1"/>
          <w:numId w:val="2"/>
        </w:numPr>
        <w:tabs>
          <w:tab w:val="clear" w:pos="1500"/>
          <w:tab w:val="num" w:pos="709"/>
          <w:tab w:val="num" w:pos="1140"/>
        </w:tabs>
        <w:ind w:left="709" w:firstLine="0"/>
        <w:rPr>
          <w:i/>
        </w:rPr>
      </w:pPr>
      <w:r w:rsidRPr="0012591D">
        <w:rPr>
          <w:i/>
        </w:rPr>
        <w:t xml:space="preserve">обязательно проконсультируйте ребенка у лор-врача по поводу наличия аденоидов, т.к. аденоиды существенно влияют на речь, и у </w:t>
      </w:r>
      <w:proofErr w:type="spellStart"/>
      <w:r w:rsidRPr="0012591D">
        <w:rPr>
          <w:i/>
        </w:rPr>
        <w:t>ортодонта</w:t>
      </w:r>
      <w:proofErr w:type="spellEnd"/>
      <w:r w:rsidRPr="0012591D">
        <w:rPr>
          <w:i/>
        </w:rPr>
        <w:t>.</w:t>
      </w:r>
    </w:p>
    <w:p w:rsidR="0012591D" w:rsidRPr="0012591D" w:rsidRDefault="0012591D" w:rsidP="0012591D">
      <w:r w:rsidRPr="0012591D">
        <w:tab/>
        <w:t xml:space="preserve">Если ребенку </w:t>
      </w:r>
      <w:proofErr w:type="gramStart"/>
      <w:r w:rsidRPr="0012591D">
        <w:t>показана</w:t>
      </w:r>
      <w:proofErr w:type="gramEnd"/>
      <w:r w:rsidRPr="0012591D">
        <w:t xml:space="preserve"> </w:t>
      </w:r>
      <w:proofErr w:type="spellStart"/>
      <w:r w:rsidRPr="0012591D">
        <w:t>аденотомия</w:t>
      </w:r>
      <w:proofErr w:type="spellEnd"/>
      <w:r w:rsidRPr="0012591D">
        <w:t xml:space="preserve"> или исправление прикуса, то не затягивайте с решением этих проблем;</w:t>
      </w:r>
    </w:p>
    <w:p w:rsidR="0012591D" w:rsidRPr="0012591D" w:rsidRDefault="0012591D" w:rsidP="0012591D">
      <w:pPr>
        <w:numPr>
          <w:ilvl w:val="1"/>
          <w:numId w:val="3"/>
        </w:numPr>
        <w:tabs>
          <w:tab w:val="clear" w:pos="2148"/>
          <w:tab w:val="num" w:pos="1140"/>
        </w:tabs>
        <w:ind w:left="709" w:firstLine="0"/>
        <w:rPr>
          <w:i/>
        </w:rPr>
      </w:pPr>
      <w:r w:rsidRPr="0012591D">
        <w:rPr>
          <w:i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Дефектолог, к которому вы обратитесь, научит вас, как развивать фонематический слух;</w:t>
      </w:r>
    </w:p>
    <w:p w:rsidR="0012591D" w:rsidRPr="0012591D" w:rsidRDefault="0012591D" w:rsidP="0012591D">
      <w:pPr>
        <w:numPr>
          <w:ilvl w:val="1"/>
          <w:numId w:val="3"/>
        </w:numPr>
        <w:tabs>
          <w:tab w:val="clear" w:pos="2148"/>
          <w:tab w:val="num" w:pos="1140"/>
        </w:tabs>
        <w:ind w:left="709" w:firstLine="0"/>
        <w:rPr>
          <w:i/>
        </w:rPr>
      </w:pPr>
      <w:r w:rsidRPr="0012591D">
        <w:rPr>
          <w:i/>
        </w:rPr>
        <w:t>посещайте с ребенком коррекционно-развивающие занятия,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:rsidR="0012591D" w:rsidRPr="0012591D" w:rsidRDefault="0012591D" w:rsidP="0012591D">
      <w:pPr>
        <w:numPr>
          <w:ilvl w:val="1"/>
          <w:numId w:val="3"/>
        </w:numPr>
        <w:tabs>
          <w:tab w:val="clear" w:pos="2148"/>
          <w:tab w:val="num" w:pos="1140"/>
        </w:tabs>
        <w:ind w:left="709" w:firstLine="0"/>
        <w:rPr>
          <w:i/>
        </w:rPr>
      </w:pPr>
      <w:r w:rsidRPr="0012591D">
        <w:rPr>
          <w:i/>
        </w:rPr>
        <w:t>через полгода после того, как все звуки будут поставлены, покажите ребенка дефектологу с целью надежности результатов;</w:t>
      </w:r>
    </w:p>
    <w:p w:rsidR="0012591D" w:rsidRPr="0012591D" w:rsidRDefault="0012591D" w:rsidP="0012591D">
      <w:pPr>
        <w:numPr>
          <w:ilvl w:val="1"/>
          <w:numId w:val="3"/>
        </w:numPr>
        <w:tabs>
          <w:tab w:val="clear" w:pos="2148"/>
          <w:tab w:val="num" w:pos="1140"/>
        </w:tabs>
        <w:ind w:left="709" w:firstLine="0"/>
        <w:rPr>
          <w:i/>
        </w:rPr>
      </w:pPr>
      <w:r w:rsidRPr="0012591D">
        <w:rPr>
          <w:i/>
        </w:rPr>
        <w:t>в случае тяжелых речевых нарушений сделайте все, чтобы ребенок попал в логопедическую группу своевременно. Не откладывайте решение этого вопроса из года в год, слушая советы некомпетентных людей.</w:t>
      </w:r>
    </w:p>
    <w:p w:rsidR="0012591D" w:rsidRPr="0012591D" w:rsidRDefault="0012591D" w:rsidP="0012591D">
      <w:pPr>
        <w:rPr>
          <w:b/>
          <w:i/>
        </w:rPr>
      </w:pPr>
      <w:r w:rsidRPr="0012591D">
        <w:rPr>
          <w:b/>
          <w:i/>
        </w:rPr>
        <w:t>Старший возраст</w:t>
      </w:r>
    </w:p>
    <w:p w:rsidR="0012591D" w:rsidRPr="0012591D" w:rsidRDefault="0012591D" w:rsidP="0012591D">
      <w:r w:rsidRPr="0012591D">
        <w:t>6 лет –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</w:p>
    <w:p w:rsidR="0012591D" w:rsidRPr="0012591D" w:rsidRDefault="0012591D" w:rsidP="0012591D">
      <w:r w:rsidRPr="0012591D">
        <w:t>●   Время от времени беседуйте с ребенком о школе, настраивая</w:t>
      </w:r>
    </w:p>
    <w:p w:rsidR="0012591D" w:rsidRPr="0012591D" w:rsidRDefault="0012591D" w:rsidP="0012591D">
      <w:r w:rsidRPr="0012591D">
        <w:t>его на серьезное и ответственное отношение, но не запугивайте  школой, а, наоборот, вызывайте интерес к учебе.</w:t>
      </w:r>
    </w:p>
    <w:p w:rsidR="0012591D" w:rsidRPr="0012591D" w:rsidRDefault="0012591D" w:rsidP="0012591D">
      <w:r w:rsidRPr="0012591D">
        <w:t>●   У ребенка должна быть сформирована речевая готовность, т.е. умение:</w:t>
      </w:r>
    </w:p>
    <w:p w:rsidR="0012591D" w:rsidRPr="0012591D" w:rsidRDefault="0012591D" w:rsidP="0012591D">
      <w:pPr>
        <w:rPr>
          <w:i/>
        </w:rPr>
      </w:pPr>
      <w:r w:rsidRPr="0012591D">
        <w:rPr>
          <w:b/>
          <w:i/>
        </w:rPr>
        <w:t>-</w:t>
      </w:r>
      <w:r w:rsidRPr="0012591D">
        <w:rPr>
          <w:i/>
        </w:rPr>
        <w:t xml:space="preserve"> правильно произносить все звуки языка;</w:t>
      </w:r>
    </w:p>
    <w:p w:rsidR="0012591D" w:rsidRPr="0012591D" w:rsidRDefault="0012591D" w:rsidP="0012591D">
      <w:pPr>
        <w:rPr>
          <w:i/>
        </w:rPr>
      </w:pPr>
      <w:r w:rsidRPr="0012591D">
        <w:rPr>
          <w:b/>
          <w:i/>
        </w:rPr>
        <w:t xml:space="preserve">- </w:t>
      </w:r>
      <w:r w:rsidRPr="0012591D">
        <w:rPr>
          <w:i/>
        </w:rPr>
        <w:t>выделять первый и последний звук в слове;</w:t>
      </w:r>
    </w:p>
    <w:p w:rsidR="0012591D" w:rsidRPr="0012591D" w:rsidRDefault="0012591D" w:rsidP="0012591D">
      <w:pPr>
        <w:rPr>
          <w:i/>
        </w:rPr>
      </w:pPr>
      <w:r w:rsidRPr="0012591D">
        <w:rPr>
          <w:b/>
          <w:i/>
        </w:rPr>
        <w:t>-</w:t>
      </w:r>
      <w:r w:rsidRPr="0012591D">
        <w:rPr>
          <w:i/>
        </w:rPr>
        <w:t xml:space="preserve"> разделять слово на слоги;</w:t>
      </w:r>
    </w:p>
    <w:p w:rsidR="0012591D" w:rsidRPr="0012591D" w:rsidRDefault="0012591D" w:rsidP="0012591D">
      <w:pPr>
        <w:rPr>
          <w:i/>
        </w:rPr>
      </w:pPr>
      <w:r w:rsidRPr="0012591D">
        <w:rPr>
          <w:b/>
          <w:i/>
        </w:rPr>
        <w:t>-</w:t>
      </w:r>
      <w:r w:rsidRPr="0012591D">
        <w:rPr>
          <w:i/>
        </w:rPr>
        <w:t xml:space="preserve"> определять, сколько слогов в слове, сколько звуков в слове;</w:t>
      </w:r>
    </w:p>
    <w:p w:rsidR="0012591D" w:rsidRPr="0012591D" w:rsidRDefault="0012591D" w:rsidP="0012591D">
      <w:pPr>
        <w:rPr>
          <w:i/>
        </w:rPr>
      </w:pPr>
      <w:r w:rsidRPr="0012591D">
        <w:rPr>
          <w:b/>
          <w:i/>
        </w:rPr>
        <w:t>-</w:t>
      </w:r>
      <w:r w:rsidRPr="0012591D">
        <w:rPr>
          <w:i/>
        </w:rPr>
        <w:t xml:space="preserve"> придумывать слова на заданный звук;</w:t>
      </w:r>
    </w:p>
    <w:p w:rsidR="0012591D" w:rsidRPr="0012591D" w:rsidRDefault="0012591D" w:rsidP="0012591D">
      <w:pPr>
        <w:rPr>
          <w:i/>
        </w:rPr>
      </w:pPr>
      <w:r w:rsidRPr="0012591D">
        <w:rPr>
          <w:b/>
          <w:i/>
        </w:rPr>
        <w:t>-</w:t>
      </w:r>
      <w:r w:rsidRPr="0012591D">
        <w:rPr>
          <w:i/>
        </w:rPr>
        <w:t xml:space="preserve"> сливать два названных звука в слог: М+А=МА;</w:t>
      </w:r>
    </w:p>
    <w:p w:rsidR="0012591D" w:rsidRPr="0012591D" w:rsidRDefault="0012591D" w:rsidP="0012591D">
      <w:pPr>
        <w:rPr>
          <w:i/>
        </w:rPr>
      </w:pPr>
      <w:r w:rsidRPr="0012591D">
        <w:rPr>
          <w:i/>
        </w:rPr>
        <w:t>повторять слоговую цепочку типа ТА-ДА-ТА;</w:t>
      </w:r>
    </w:p>
    <w:p w:rsidR="0012591D" w:rsidRPr="0012591D" w:rsidRDefault="0012591D" w:rsidP="0012591D">
      <w:pPr>
        <w:rPr>
          <w:i/>
        </w:rPr>
      </w:pPr>
      <w:r w:rsidRPr="0012591D">
        <w:rPr>
          <w:b/>
          <w:i/>
        </w:rPr>
        <w:lastRenderedPageBreak/>
        <w:t>-</w:t>
      </w:r>
      <w:r w:rsidRPr="0012591D">
        <w:rPr>
          <w:i/>
        </w:rPr>
        <w:t xml:space="preserve"> определять количество слов в предложении, учитывая и     «короткие» слова – предлоги.</w:t>
      </w:r>
    </w:p>
    <w:p w:rsidR="0012591D" w:rsidRPr="0012591D" w:rsidRDefault="0012591D" w:rsidP="0012591D">
      <w:r w:rsidRPr="0012591D">
        <w:t>● Важно выяснить:</w:t>
      </w:r>
    </w:p>
    <w:p w:rsidR="0012591D" w:rsidRPr="0012591D" w:rsidRDefault="0012591D" w:rsidP="0012591D">
      <w:pPr>
        <w:rPr>
          <w:i/>
        </w:rPr>
      </w:pPr>
      <w:r w:rsidRPr="0012591D">
        <w:rPr>
          <w:b/>
          <w:i/>
        </w:rPr>
        <w:t>-</w:t>
      </w:r>
      <w:r w:rsidRPr="0012591D">
        <w:rPr>
          <w:i/>
        </w:rPr>
        <w:t xml:space="preserve"> насколько богат словарный запас малыша, может ли он связно рассказывать о том, что увидел, услышал;</w:t>
      </w:r>
    </w:p>
    <w:p w:rsidR="0012591D" w:rsidRPr="0012591D" w:rsidRDefault="0012591D" w:rsidP="0012591D">
      <w:pPr>
        <w:rPr>
          <w:i/>
        </w:rPr>
      </w:pPr>
      <w:r w:rsidRPr="0012591D">
        <w:rPr>
          <w:b/>
          <w:i/>
        </w:rPr>
        <w:t>-</w:t>
      </w:r>
      <w:r w:rsidRPr="0012591D">
        <w:rPr>
          <w:i/>
        </w:rPr>
        <w:t xml:space="preserve"> насколько развит кругозор ребенка, знает ли он свою фамилию, имя, отчество, возраст;</w:t>
      </w:r>
    </w:p>
    <w:p w:rsidR="0012591D" w:rsidRPr="0012591D" w:rsidRDefault="0012591D" w:rsidP="0012591D">
      <w:pPr>
        <w:rPr>
          <w:i/>
        </w:rPr>
      </w:pPr>
      <w:r w:rsidRPr="0012591D">
        <w:rPr>
          <w:b/>
          <w:i/>
        </w:rPr>
        <w:t>-</w:t>
      </w:r>
      <w:r w:rsidRPr="0012591D">
        <w:rPr>
          <w:i/>
        </w:rPr>
        <w:t xml:space="preserve"> что знает об окружающем мире, может ли назвать дни     недели, времена года;</w:t>
      </w:r>
    </w:p>
    <w:p w:rsidR="0012591D" w:rsidRPr="0012591D" w:rsidRDefault="0012591D" w:rsidP="0012591D">
      <w:pPr>
        <w:rPr>
          <w:i/>
        </w:rPr>
      </w:pPr>
      <w:r w:rsidRPr="0012591D">
        <w:rPr>
          <w:b/>
          <w:i/>
        </w:rPr>
        <w:t>-</w:t>
      </w:r>
      <w:r w:rsidRPr="0012591D">
        <w:rPr>
          <w:i/>
        </w:rPr>
        <w:t xml:space="preserve"> сформированы ли у него слова-обобщения; умеет ли исключить из предложенного ряда «лишнее»; может ли разложить сюжетные картинки по порядку и составить по ним рассказ.</w:t>
      </w:r>
    </w:p>
    <w:p w:rsidR="0012591D" w:rsidRPr="0012591D" w:rsidRDefault="0012591D" w:rsidP="0012591D">
      <w:r w:rsidRPr="0012591D">
        <w:t>● Больше занимайтесь с ребенком рисованием. Проверьте, умеет ли ваш ребенок рисовать человека, т.е.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</w:t>
      </w:r>
    </w:p>
    <w:p w:rsidR="0012591D" w:rsidRPr="0012591D" w:rsidRDefault="0012591D" w:rsidP="0012591D">
      <w:r w:rsidRPr="0012591D">
        <w:t>● Повторяйте цифры от 1 до 9 и счет в пределах 20 – количественный и порядковый.</w:t>
      </w:r>
    </w:p>
    <w:p w:rsidR="0012591D" w:rsidRPr="0012591D" w:rsidRDefault="0012591D" w:rsidP="0012591D">
      <w:r w:rsidRPr="0012591D">
        <w:t>● Время от времени повторяйте с ребенком выученные стихи.</w:t>
      </w:r>
    </w:p>
    <w:p w:rsidR="0012591D" w:rsidRPr="0012591D" w:rsidRDefault="0012591D" w:rsidP="0012591D">
      <w:r w:rsidRPr="0012591D">
        <w:t>● Всегда интересуйтесь жизнью ребенка в детском саду.</w:t>
      </w:r>
    </w:p>
    <w:p w:rsidR="0012591D" w:rsidRPr="0012591D" w:rsidRDefault="0012591D" w:rsidP="0012591D">
      <w:r w:rsidRPr="0012591D">
        <w:t>● В случаях любых затруднений обращайтесь к дефектологу или воспитателю.</w:t>
      </w:r>
    </w:p>
    <w:p w:rsidR="0012591D" w:rsidRPr="0012591D" w:rsidRDefault="0012591D" w:rsidP="0012591D"/>
    <w:p w:rsidR="0012591D" w:rsidRPr="0012591D" w:rsidRDefault="0012591D" w:rsidP="0012591D"/>
    <w:p w:rsidR="0012591D" w:rsidRDefault="0012591D" w:rsidP="0012591D">
      <w:pPr>
        <w:jc w:val="right"/>
        <w:rPr>
          <w:rStyle w:val="a3"/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Источник:</w:t>
      </w:r>
    </w:p>
    <w:p w:rsidR="0012591D" w:rsidRDefault="0012591D" w:rsidP="0012591D">
      <w:pPr>
        <w:jc w:val="right"/>
        <w:rPr>
          <w:rStyle w:val="a3"/>
          <w:rFonts w:cs="Times New Roman"/>
          <w:sz w:val="24"/>
          <w:szCs w:val="24"/>
          <w:shd w:val="clear" w:color="auto" w:fill="FFFFFF"/>
        </w:rPr>
      </w:pPr>
      <w:hyperlink r:id="rId6" w:history="1">
        <w:r>
          <w:rPr>
            <w:rStyle w:val="a3"/>
            <w:rFonts w:ascii="Arial" w:hAnsi="Arial" w:cs="Arial"/>
            <w:color w:val="006621"/>
            <w:sz w:val="21"/>
            <w:szCs w:val="21"/>
            <w:shd w:val="clear" w:color="auto" w:fill="FFFFFF"/>
          </w:rPr>
          <w:t>https://www.defectolog.by/</w:t>
        </w:r>
      </w:hyperlink>
    </w:p>
    <w:p w:rsidR="0012591D" w:rsidRPr="00830B31" w:rsidRDefault="0012591D" w:rsidP="0012591D">
      <w:pPr>
        <w:rPr>
          <w:rFonts w:cs="Times New Roman"/>
          <w:szCs w:val="30"/>
        </w:rPr>
      </w:pPr>
    </w:p>
    <w:p w:rsidR="00B4723E" w:rsidRDefault="0012591D">
      <w:bookmarkStart w:id="0" w:name="_GoBack"/>
      <w:bookmarkEnd w:id="0"/>
    </w:p>
    <w:sectPr w:rsidR="00B4723E" w:rsidSect="00F17C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C5E"/>
    <w:multiLevelType w:val="hybridMultilevel"/>
    <w:tmpl w:val="C150C9E0"/>
    <w:lvl w:ilvl="0" w:tplc="EF0AEE6C">
      <w:start w:val="1"/>
      <w:numFmt w:val="bullet"/>
      <w:lvlText w:val=""/>
      <w:lvlJc w:val="left"/>
      <w:pPr>
        <w:tabs>
          <w:tab w:val="num" w:pos="2261"/>
        </w:tabs>
        <w:ind w:left="2261" w:hanging="360"/>
      </w:pPr>
      <w:rPr>
        <w:rFonts w:ascii="Symbol" w:hAnsi="Symbol" w:hint="default"/>
      </w:rPr>
    </w:lvl>
    <w:lvl w:ilvl="1" w:tplc="18AE250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>
    <w:nsid w:val="2D984D13"/>
    <w:multiLevelType w:val="hybridMultilevel"/>
    <w:tmpl w:val="41AE24F8"/>
    <w:lvl w:ilvl="0" w:tplc="EF0AEE6C">
      <w:start w:val="1"/>
      <w:numFmt w:val="bullet"/>
      <w:lvlText w:val="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</w:rPr>
    </w:lvl>
    <w:lvl w:ilvl="1" w:tplc="18AE250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08970BD"/>
    <w:multiLevelType w:val="hybridMultilevel"/>
    <w:tmpl w:val="B238C5FC"/>
    <w:lvl w:ilvl="0" w:tplc="18AE250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18AE250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1D"/>
    <w:rsid w:val="0004653B"/>
    <w:rsid w:val="00090BEE"/>
    <w:rsid w:val="0012591D"/>
    <w:rsid w:val="001A47EC"/>
    <w:rsid w:val="003C19B3"/>
    <w:rsid w:val="00762F2B"/>
    <w:rsid w:val="009D27C0"/>
    <w:rsid w:val="00A04119"/>
    <w:rsid w:val="00A61677"/>
    <w:rsid w:val="00AE77D7"/>
    <w:rsid w:val="00BD62E4"/>
    <w:rsid w:val="00D8335D"/>
    <w:rsid w:val="00E11563"/>
    <w:rsid w:val="00E91122"/>
    <w:rsid w:val="00F17C89"/>
    <w:rsid w:val="00F71FEB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y/url?sa=t&amp;rct=j&amp;q=&amp;esrc=s&amp;source=web&amp;cd=1&amp;cad=rja&amp;uact=8&amp;ved=2ahUKEwjBzdCqnLDeAhXCDiwKHdE4BkoQFjAAegQIARAB&amp;url=https%3A%2F%2Fwww.defectolog.by%2F&amp;usg=AOvVaw3BL-SiGEmI1NOW_lgjmI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4349</Characters>
  <Application>Microsoft Office Word</Application>
  <DocSecurity>0</DocSecurity>
  <Lines>36</Lines>
  <Paragraphs>10</Paragraphs>
  <ScaleCrop>false</ScaleCrop>
  <Company>diakov.net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2018-11-28T09:34:00Z</dcterms:created>
  <dcterms:modified xsi:type="dcterms:W3CDTF">2018-11-28T09:39:00Z</dcterms:modified>
</cp:coreProperties>
</file>